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5787" w14:textId="77777777" w:rsidR="00D0710D" w:rsidRPr="00A43F5B" w:rsidRDefault="00D0710D" w:rsidP="00493D7A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30534" w:rsidRPr="00C30534" w14:paraId="60341C1C" w14:textId="77777777" w:rsidTr="00C30534">
        <w:tc>
          <w:tcPr>
            <w:tcW w:w="9345" w:type="dxa"/>
            <w:shd w:val="clear" w:color="auto" w:fill="B4C6E7" w:themeFill="accent1" w:themeFillTint="66"/>
          </w:tcPr>
          <w:p w14:paraId="2BA125CE" w14:textId="5DA50BCC" w:rsidR="00C565D0" w:rsidRPr="00C30534" w:rsidRDefault="00C30534" w:rsidP="00BE58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0534">
              <w:rPr>
                <w:rFonts w:asciiTheme="minorHAnsi" w:hAnsiTheme="minorHAnsi" w:cstheme="minorHAnsi"/>
                <w:b/>
                <w:sz w:val="20"/>
                <w:szCs w:val="20"/>
              </w:rPr>
              <w:t>IZJAVA O POVEZANIM SUBJEKTIMA</w:t>
            </w:r>
          </w:p>
        </w:tc>
      </w:tr>
    </w:tbl>
    <w:p w14:paraId="44284E47" w14:textId="77777777" w:rsidR="00CE38C1" w:rsidRPr="00A43F5B" w:rsidRDefault="00CE38C1" w:rsidP="00493D7A">
      <w:pPr>
        <w:rPr>
          <w:rFonts w:asciiTheme="minorHAnsi" w:hAnsiTheme="minorHAnsi" w:cstheme="minorHAnsi"/>
          <w:sz w:val="20"/>
          <w:szCs w:val="20"/>
        </w:rPr>
      </w:pPr>
    </w:p>
    <w:p w14:paraId="594FC492" w14:textId="16E9ACB8" w:rsidR="00CE38C1" w:rsidRDefault="00CE38C1" w:rsidP="00CE38C1">
      <w:pPr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Izjavljujem da poslovni subjekt </w:t>
      </w:r>
    </w:p>
    <w:p w14:paraId="6E636C1F" w14:textId="77777777" w:rsidR="00493D7A" w:rsidRDefault="00493D7A" w:rsidP="00493D7A">
      <w:pPr>
        <w:ind w:left="-284" w:firstLine="284"/>
        <w:rPr>
          <w:rFonts w:asciiTheme="minorHAnsi" w:hAnsiTheme="minorHAnsi" w:cstheme="minorHAnsi"/>
          <w:sz w:val="20"/>
          <w:szCs w:val="20"/>
        </w:rPr>
      </w:pPr>
    </w:p>
    <w:p w14:paraId="70C137A5" w14:textId="36DA492B" w:rsidR="00493D7A" w:rsidRPr="00493D7A" w:rsidRDefault="00493D7A" w:rsidP="00DD029E">
      <w:pPr>
        <w:ind w:left="-284" w:firstLine="284"/>
        <w:rPr>
          <w:rFonts w:asciiTheme="minorHAnsi" w:hAnsiTheme="minorHAnsi" w:cstheme="minorHAnsi"/>
          <w:sz w:val="20"/>
          <w:szCs w:val="20"/>
        </w:rPr>
      </w:pPr>
      <w:r w:rsidRPr="00493D7A">
        <w:rPr>
          <w:rFonts w:asciiTheme="minorHAnsi" w:hAnsiTheme="minorHAnsi" w:cstheme="minorHAnsi"/>
          <w:sz w:val="20"/>
          <w:szCs w:val="20"/>
        </w:rPr>
        <w:t xml:space="preserve">NAZIV </w:t>
      </w:r>
      <w:r w:rsidR="00DD029E">
        <w:rPr>
          <w:rFonts w:asciiTheme="minorHAnsi" w:hAnsiTheme="minorHAnsi" w:cstheme="minorHAnsi"/>
          <w:sz w:val="20"/>
          <w:szCs w:val="20"/>
        </w:rPr>
        <w:t>PODNOSITELJA</w:t>
      </w:r>
      <w:r w:rsidR="007F7F39">
        <w:rPr>
          <w:rFonts w:asciiTheme="minorHAnsi" w:hAnsiTheme="minorHAnsi" w:cstheme="minorHAnsi"/>
          <w:sz w:val="20"/>
          <w:szCs w:val="20"/>
        </w:rPr>
        <w:t xml:space="preserve"> PRIJAVE</w:t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3F80B37F" w14:textId="77777777" w:rsidR="00493D7A" w:rsidRPr="00493D7A" w:rsidRDefault="00493D7A" w:rsidP="00493D7A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4772E109" w14:textId="7737D9BE" w:rsidR="00493D7A" w:rsidRPr="00493D7A" w:rsidRDefault="00493D7A" w:rsidP="00493D7A">
      <w:pPr>
        <w:ind w:left="-284" w:firstLine="284"/>
        <w:rPr>
          <w:rFonts w:asciiTheme="minorHAnsi" w:hAnsiTheme="minorHAnsi" w:cstheme="minorHAnsi"/>
          <w:sz w:val="20"/>
          <w:szCs w:val="20"/>
        </w:rPr>
      </w:pPr>
      <w:r w:rsidRPr="00493D7A">
        <w:rPr>
          <w:rFonts w:asciiTheme="minorHAnsi" w:hAnsiTheme="minorHAnsi" w:cstheme="minorHAnsi"/>
          <w:sz w:val="20"/>
          <w:szCs w:val="20"/>
        </w:rPr>
        <w:t>OIB / MIBPG</w:t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>________________________________ / _______________</w:t>
      </w:r>
    </w:p>
    <w:p w14:paraId="1D2FDE34" w14:textId="77777777" w:rsidR="00493D7A" w:rsidRPr="00493D7A" w:rsidRDefault="00493D7A" w:rsidP="00493D7A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506C32C0" w14:textId="34A95139" w:rsidR="00493D7A" w:rsidRPr="00493D7A" w:rsidRDefault="00493D7A" w:rsidP="00493D7A">
      <w:pPr>
        <w:ind w:left="-284" w:firstLine="284"/>
        <w:rPr>
          <w:rFonts w:asciiTheme="minorHAnsi" w:hAnsiTheme="minorHAnsi" w:cstheme="minorHAnsi"/>
          <w:sz w:val="20"/>
          <w:szCs w:val="20"/>
        </w:rPr>
      </w:pPr>
      <w:r w:rsidRPr="00493D7A">
        <w:rPr>
          <w:rFonts w:asciiTheme="minorHAnsi" w:hAnsiTheme="minorHAnsi" w:cstheme="minorHAnsi"/>
          <w:sz w:val="20"/>
          <w:szCs w:val="20"/>
        </w:rPr>
        <w:t>ADRESA</w:t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93D7A">
        <w:rPr>
          <w:rFonts w:asciiTheme="minorHAnsi" w:hAnsiTheme="minorHAnsi" w:cstheme="minorHAnsi"/>
          <w:sz w:val="20"/>
          <w:szCs w:val="20"/>
        </w:rPr>
        <w:t>_________________________________________________</w:t>
      </w:r>
    </w:p>
    <w:p w14:paraId="6850E6AF" w14:textId="77777777" w:rsidR="00493D7A" w:rsidRDefault="00493D7A" w:rsidP="00CE38C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55B410" w14:textId="4B59B55B" w:rsidR="00493D7A" w:rsidRPr="00A43F5B" w:rsidRDefault="00493D7A" w:rsidP="00CE38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ZAOKRUŽITI JEDNU OD PONUĐENIH TVRDNJI:</w:t>
      </w:r>
    </w:p>
    <w:p w14:paraId="6434F984" w14:textId="7F7CDB6A" w:rsidR="00CE38C1" w:rsidRPr="00A43F5B" w:rsidRDefault="00CE38C1" w:rsidP="00CE38C1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nije povezan s drugim poslovnim subjektima na način da se temeljem članka 2. stavka 2. Uredbe Europske komisije (EU) br. 1408/2013. o primjeni članaka 107. i 108. Ugovora o funkcioniranju Europske unije na potpore </w:t>
      </w:r>
      <w:r w:rsidRPr="00A43F5B">
        <w:rPr>
          <w:rFonts w:asciiTheme="minorHAnsi" w:hAnsiTheme="minorHAnsi" w:cstheme="minorHAnsi"/>
          <w:i/>
          <w:sz w:val="20"/>
          <w:szCs w:val="20"/>
        </w:rPr>
        <w:t>de minimis</w:t>
      </w:r>
      <w:r w:rsidRPr="00A43F5B">
        <w:rPr>
          <w:rFonts w:asciiTheme="minorHAnsi" w:hAnsiTheme="minorHAnsi" w:cstheme="minorHAnsi"/>
          <w:sz w:val="20"/>
          <w:szCs w:val="20"/>
        </w:rPr>
        <w:t xml:space="preserve"> u poljoprivrednom sektoru i Uredbe Komisije (EU) </w:t>
      </w:r>
      <w:r w:rsidR="00A76E8D">
        <w:rPr>
          <w:rFonts w:asciiTheme="minorHAnsi" w:hAnsiTheme="minorHAnsi" w:cstheme="minorHAnsi"/>
          <w:sz w:val="20"/>
          <w:szCs w:val="20"/>
        </w:rPr>
        <w:t>2024/3118</w:t>
      </w:r>
      <w:r w:rsidRPr="00A43F5B">
        <w:rPr>
          <w:rFonts w:asciiTheme="minorHAnsi" w:hAnsiTheme="minorHAnsi" w:cstheme="minorHAnsi"/>
          <w:sz w:val="20"/>
          <w:szCs w:val="20"/>
        </w:rPr>
        <w:t xml:space="preserve"> od </w:t>
      </w:r>
      <w:r w:rsidR="00A76E8D">
        <w:rPr>
          <w:rFonts w:asciiTheme="minorHAnsi" w:hAnsiTheme="minorHAnsi" w:cstheme="minorHAnsi"/>
          <w:sz w:val="20"/>
          <w:szCs w:val="20"/>
        </w:rPr>
        <w:t>10</w:t>
      </w:r>
      <w:r w:rsidRPr="00A43F5B">
        <w:rPr>
          <w:rFonts w:asciiTheme="minorHAnsi" w:hAnsiTheme="minorHAnsi" w:cstheme="minorHAnsi"/>
          <w:sz w:val="20"/>
          <w:szCs w:val="20"/>
        </w:rPr>
        <w:t xml:space="preserve">. </w:t>
      </w:r>
      <w:r w:rsidR="00A76E8D">
        <w:rPr>
          <w:rFonts w:asciiTheme="minorHAnsi" w:hAnsiTheme="minorHAnsi" w:cstheme="minorHAnsi"/>
          <w:sz w:val="20"/>
          <w:szCs w:val="20"/>
        </w:rPr>
        <w:t>prosinca</w:t>
      </w:r>
      <w:r w:rsidRPr="00A43F5B">
        <w:rPr>
          <w:rFonts w:asciiTheme="minorHAnsi" w:hAnsiTheme="minorHAnsi" w:cstheme="minorHAnsi"/>
          <w:sz w:val="20"/>
          <w:szCs w:val="20"/>
        </w:rPr>
        <w:t xml:space="preserve"> 20</w:t>
      </w:r>
      <w:r w:rsidR="00A76E8D">
        <w:rPr>
          <w:rFonts w:asciiTheme="minorHAnsi" w:hAnsiTheme="minorHAnsi" w:cstheme="minorHAnsi"/>
          <w:sz w:val="20"/>
          <w:szCs w:val="20"/>
        </w:rPr>
        <w:t>24</w:t>
      </w:r>
      <w:r w:rsidRPr="00A43F5B">
        <w:rPr>
          <w:rFonts w:asciiTheme="minorHAnsi" w:hAnsiTheme="minorHAnsi" w:cstheme="minorHAnsi"/>
          <w:sz w:val="20"/>
          <w:szCs w:val="20"/>
        </w:rPr>
        <w:t xml:space="preserve">. godine o izmjeni Uredbe Komisije (EU) br. 1408/2013. o primjeni članaka 107. i 108. Ugovora o funkcioniranju Europske unije na potpore </w:t>
      </w:r>
      <w:r w:rsidRPr="00A43F5B">
        <w:rPr>
          <w:rFonts w:asciiTheme="minorHAnsi" w:hAnsiTheme="minorHAnsi" w:cstheme="minorHAnsi"/>
          <w:i/>
          <w:sz w:val="20"/>
          <w:szCs w:val="20"/>
        </w:rPr>
        <w:t>de minimis</w:t>
      </w:r>
      <w:r w:rsidRPr="00A43F5B">
        <w:rPr>
          <w:rFonts w:asciiTheme="minorHAnsi" w:hAnsiTheme="minorHAnsi" w:cstheme="minorHAnsi"/>
          <w:sz w:val="20"/>
          <w:szCs w:val="20"/>
        </w:rPr>
        <w:t xml:space="preserve"> u poljoprivrednom sektoru tako povezana poduzeća smatraju "jednim poduzetnikom"</w:t>
      </w:r>
      <w:r w:rsidRPr="00A43F5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61ADF502" w14:textId="214A6D82" w:rsidR="00CE38C1" w:rsidRPr="005A062A" w:rsidRDefault="00CE38C1" w:rsidP="00CE38C1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je povezan s</w:t>
      </w:r>
      <w:r w:rsidR="00710CCB">
        <w:rPr>
          <w:rFonts w:asciiTheme="minorHAnsi" w:hAnsiTheme="minorHAnsi" w:cstheme="minorHAnsi"/>
          <w:sz w:val="20"/>
          <w:szCs w:val="20"/>
        </w:rPr>
        <w:t>a</w:t>
      </w:r>
      <w:r w:rsidRPr="00A43F5B">
        <w:rPr>
          <w:rFonts w:asciiTheme="minorHAnsi" w:hAnsiTheme="minorHAnsi" w:cstheme="minorHAnsi"/>
          <w:sz w:val="20"/>
          <w:szCs w:val="20"/>
        </w:rPr>
        <w:t xml:space="preserve"> sljedećim poslovnim subjektima (navesti naziv, OIB te sjedište poslovnog subjekta) način da se temeljem članka 2. stavka 2. Uredbe o potporama male vrijednosti tako povezana poduzeća smatraju "jednim poduzetnikom":</w:t>
      </w:r>
    </w:p>
    <w:p w14:paraId="699D2AC9" w14:textId="77777777" w:rsidR="00CE38C1" w:rsidRPr="00A43F5B" w:rsidRDefault="00CE38C1" w:rsidP="00CE38C1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4D7F51C9" w14:textId="77777777" w:rsidR="00CE38C1" w:rsidRPr="00A43F5B" w:rsidRDefault="00CE38C1" w:rsidP="00CE38C1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28717406" w14:textId="77777777" w:rsidR="00CE38C1" w:rsidRPr="00A43F5B" w:rsidRDefault="00CE38C1" w:rsidP="00CE38C1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6C239365" w14:textId="77777777" w:rsidR="00493D7A" w:rsidRDefault="00493D7A" w:rsidP="00C641FE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</w:p>
    <w:p w14:paraId="482408A5" w14:textId="10C83846" w:rsidR="00C641FE" w:rsidRPr="00A43F5B" w:rsidRDefault="00C641FE" w:rsidP="00C641FE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Pod kaznenom i materijalnom odgovornošću izjavljujem da su svi podaci navedeni u ovoj Izjavi istiniti, točni i potpuni.</w:t>
      </w:r>
    </w:p>
    <w:p w14:paraId="7322FC0B" w14:textId="77777777" w:rsidR="00CE38C1" w:rsidRPr="00A43F5B" w:rsidRDefault="00CE38C1" w:rsidP="00CE38C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E13C3E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Mjesto i datum:</w:t>
      </w:r>
    </w:p>
    <w:p w14:paraId="08D0DD56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4FC7D24E" w14:textId="03A30895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 202</w:t>
      </w:r>
      <w:r w:rsidR="0093566D">
        <w:rPr>
          <w:rFonts w:asciiTheme="minorHAnsi" w:hAnsiTheme="minorHAnsi" w:cstheme="minorHAnsi"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.god.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</w:p>
    <w:p w14:paraId="3FDBDEAA" w14:textId="77777777" w:rsidR="00D0710D" w:rsidRPr="00A43F5B" w:rsidRDefault="00D0710D" w:rsidP="00D0710D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MP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70FA01E9" w14:textId="77777777" w:rsidR="00D0710D" w:rsidRPr="00A43F5B" w:rsidRDefault="00D0710D" w:rsidP="00D0710D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</w:p>
    <w:p w14:paraId="7FFDF726" w14:textId="77777777" w:rsidR="00CE38C1" w:rsidRPr="00A43F5B" w:rsidRDefault="00CE38C1" w:rsidP="00CE38C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43F5B">
        <w:rPr>
          <w:rFonts w:asciiTheme="minorHAnsi" w:hAnsiTheme="minorHAnsi" w:cstheme="minorHAnsi"/>
          <w:b/>
          <w:sz w:val="20"/>
          <w:szCs w:val="20"/>
          <w:u w:val="single"/>
        </w:rPr>
        <w:t>Pojašnjenje:</w:t>
      </w:r>
    </w:p>
    <w:p w14:paraId="4CFF739A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7F02AC17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(a) jedno poduzeće ima većinu glasačkih prava dioničara ili članova u drugom poduzeću;</w:t>
      </w:r>
    </w:p>
    <w:p w14:paraId="2490E3B2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(b) jedno poduzeće ima pravo imenovati ili smijeniti većinu članova upravnog, upravljačkog ili nadzornog tijela drugog poduzeća;</w:t>
      </w:r>
    </w:p>
    <w:p w14:paraId="657BE885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5D9433BF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199202C7" w14:textId="77777777" w:rsidR="00CE38C1" w:rsidRPr="00A43F5B" w:rsidRDefault="00CE38C1" w:rsidP="00CE38C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11813E59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1F65816C" w14:textId="1422D691" w:rsidR="00D0710D" w:rsidRDefault="00D0710D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5BA28A07" w14:textId="77777777" w:rsidR="0093566D" w:rsidRPr="0093566D" w:rsidRDefault="0093566D" w:rsidP="0093566D">
      <w:pPr>
        <w:rPr>
          <w:rFonts w:asciiTheme="minorHAnsi" w:hAnsiTheme="minorHAnsi" w:cstheme="minorHAnsi"/>
          <w:sz w:val="20"/>
          <w:szCs w:val="20"/>
        </w:rPr>
      </w:pPr>
    </w:p>
    <w:p w14:paraId="1222818F" w14:textId="77777777" w:rsidR="0093566D" w:rsidRPr="0093566D" w:rsidRDefault="0093566D" w:rsidP="0093566D">
      <w:pPr>
        <w:rPr>
          <w:rFonts w:asciiTheme="minorHAnsi" w:hAnsiTheme="minorHAnsi" w:cstheme="minorHAnsi"/>
          <w:sz w:val="20"/>
          <w:szCs w:val="20"/>
        </w:rPr>
      </w:pPr>
    </w:p>
    <w:sectPr w:rsidR="0093566D" w:rsidRPr="0093566D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6D68" w14:textId="77777777" w:rsidR="00110114" w:rsidRDefault="00110114">
      <w:r>
        <w:separator/>
      </w:r>
    </w:p>
  </w:endnote>
  <w:endnote w:type="continuationSeparator" w:id="0">
    <w:p w14:paraId="246F44C9" w14:textId="77777777" w:rsidR="00110114" w:rsidRDefault="0011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F914B3" w:rsidRPr="00484001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AF73830" w14:textId="756323FF" w:rsidR="005A062A" w:rsidRDefault="005A062A" w:rsidP="005A062A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>Javni poziv za podnošenje prijava za dodjelu potpora male vrijednosti u poljoprivredi i ruralnom razvoju u Karlovačkoj županiji za 202</w:t>
    </w:r>
    <w:r w:rsidR="0093566D">
      <w:rPr>
        <w:rFonts w:asciiTheme="minorHAnsi" w:eastAsia="Calibri" w:hAnsiTheme="minorHAnsi" w:cstheme="minorHAnsi"/>
        <w:bCs/>
        <w:sz w:val="20"/>
        <w:szCs w:val="20"/>
        <w:lang w:eastAsia="en-US"/>
      </w:rPr>
      <w:t>6</w:t>
    </w:r>
    <w:r>
      <w:rPr>
        <w:rFonts w:asciiTheme="minorHAnsi" w:eastAsia="Calibri" w:hAnsiTheme="minorHAnsi" w:cstheme="minorHAnsi"/>
        <w:bCs/>
        <w:sz w:val="20"/>
        <w:szCs w:val="20"/>
        <w:lang w:eastAsia="en-US"/>
      </w:rPr>
      <w:t>. godinu</w:t>
    </w:r>
  </w:p>
  <w:p w14:paraId="44CA8FB3" w14:textId="77777777" w:rsidR="00F914B3" w:rsidRPr="006C6351" w:rsidRDefault="00F914B3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1C83" w14:textId="77777777" w:rsidR="00110114" w:rsidRDefault="00110114">
      <w:r>
        <w:separator/>
      </w:r>
    </w:p>
  </w:footnote>
  <w:footnote w:type="continuationSeparator" w:id="0">
    <w:p w14:paraId="78B917BA" w14:textId="77777777" w:rsidR="00110114" w:rsidRDefault="00110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1770" w14:textId="3030937D" w:rsidR="00F914B3" w:rsidRDefault="0093566D">
    <w:pPr>
      <w:pStyle w:val="Zaglavlje"/>
    </w:pPr>
    <w:r>
      <w:rPr>
        <w:noProof/>
      </w:rPr>
      <w:drawing>
        <wp:inline distT="0" distB="0" distL="0" distR="0" wp14:anchorId="04047332" wp14:editId="4D41269E">
          <wp:extent cx="2788920" cy="1286256"/>
          <wp:effectExtent l="0" t="0" r="0" b="9525"/>
          <wp:docPr id="90529509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295098" name="Slika 9052950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7EEEA" w14:textId="77777777" w:rsidR="00F914B3" w:rsidRDefault="00F914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44314928">
    <w:abstractNumId w:val="2"/>
  </w:num>
  <w:num w:numId="2" w16cid:durableId="1152596074">
    <w:abstractNumId w:val="3"/>
  </w:num>
  <w:num w:numId="3" w16cid:durableId="1751460987">
    <w:abstractNumId w:val="0"/>
  </w:num>
  <w:num w:numId="4" w16cid:durableId="181386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8C1"/>
    <w:rsid w:val="00015415"/>
    <w:rsid w:val="00060632"/>
    <w:rsid w:val="00096479"/>
    <w:rsid w:val="000C501D"/>
    <w:rsid w:val="000E1C57"/>
    <w:rsid w:val="00100507"/>
    <w:rsid w:val="00110114"/>
    <w:rsid w:val="00124558"/>
    <w:rsid w:val="00193FF5"/>
    <w:rsid w:val="00212717"/>
    <w:rsid w:val="00271055"/>
    <w:rsid w:val="002D0452"/>
    <w:rsid w:val="003C3AF0"/>
    <w:rsid w:val="003E6AF5"/>
    <w:rsid w:val="00484001"/>
    <w:rsid w:val="00493D7A"/>
    <w:rsid w:val="004C099F"/>
    <w:rsid w:val="005A062A"/>
    <w:rsid w:val="005F219B"/>
    <w:rsid w:val="006D11A3"/>
    <w:rsid w:val="00710CCB"/>
    <w:rsid w:val="007F7F39"/>
    <w:rsid w:val="00800E2E"/>
    <w:rsid w:val="0093566D"/>
    <w:rsid w:val="00A43F5B"/>
    <w:rsid w:val="00A445ED"/>
    <w:rsid w:val="00A76E8D"/>
    <w:rsid w:val="00AA230A"/>
    <w:rsid w:val="00AD77C8"/>
    <w:rsid w:val="00B069B3"/>
    <w:rsid w:val="00B25E59"/>
    <w:rsid w:val="00C30534"/>
    <w:rsid w:val="00C565D0"/>
    <w:rsid w:val="00C641FE"/>
    <w:rsid w:val="00C8346B"/>
    <w:rsid w:val="00C90566"/>
    <w:rsid w:val="00CB652F"/>
    <w:rsid w:val="00CD6A48"/>
    <w:rsid w:val="00CE38C1"/>
    <w:rsid w:val="00D0710D"/>
    <w:rsid w:val="00D231A8"/>
    <w:rsid w:val="00DC428A"/>
    <w:rsid w:val="00DD029E"/>
    <w:rsid w:val="00DF7658"/>
    <w:rsid w:val="00EE0D48"/>
    <w:rsid w:val="00EE4B2E"/>
    <w:rsid w:val="00F56295"/>
    <w:rsid w:val="00F74808"/>
    <w:rsid w:val="00F8084F"/>
    <w:rsid w:val="00F85301"/>
    <w:rsid w:val="00F9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A1E0"/>
  <w15:docId w15:val="{841FBE73-E6D5-4253-A533-7FF57AC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1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21</cp:revision>
  <dcterms:created xsi:type="dcterms:W3CDTF">2021-03-09T10:58:00Z</dcterms:created>
  <dcterms:modified xsi:type="dcterms:W3CDTF">2026-06-16T07:23:00Z</dcterms:modified>
</cp:coreProperties>
</file>